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10EC" w14:textId="77777777" w:rsidR="00846C08" w:rsidRDefault="00846C08"/>
    <w:p w14:paraId="3A04626B" w14:textId="183447FF" w:rsidR="009A1A50" w:rsidRDefault="00846C08">
      <w:r>
        <w:t>Name:</w:t>
      </w:r>
    </w:p>
    <w:p w14:paraId="7A08569F" w14:textId="3EB22F7C" w:rsidR="00846C08" w:rsidRPr="00846C08" w:rsidRDefault="00846C08">
      <w:pPr>
        <w:rPr>
          <w:b/>
          <w:bCs/>
        </w:rPr>
      </w:pPr>
      <w:r w:rsidRPr="00846C08">
        <w:rPr>
          <w:b/>
          <w:bCs/>
        </w:rPr>
        <w:t>Please answer the following, keeping your answers brief</w:t>
      </w:r>
      <w:r>
        <w:rPr>
          <w:b/>
          <w:bCs/>
        </w:rPr>
        <w:t>:</w:t>
      </w:r>
    </w:p>
    <w:p w14:paraId="38781BB4" w14:textId="4E8194DB" w:rsidR="00846C08" w:rsidRDefault="00846C08">
      <w:r w:rsidRPr="00846C08">
        <w:t xml:space="preserve">1. </w:t>
      </w:r>
      <w:r w:rsidR="00EF157D">
        <w:t>What is the formal definition of risk, not specific to avalanches (hint: ISO 31000)</w:t>
      </w:r>
      <w:r w:rsidRPr="00846C08">
        <w:t>?</w:t>
      </w:r>
    </w:p>
    <w:p w14:paraId="3E424772" w14:textId="0FBBBCA7" w:rsidR="00846C08" w:rsidRDefault="00846C08"/>
    <w:p w14:paraId="30411D26" w14:textId="0678EFF4" w:rsidR="00846C08" w:rsidRDefault="00846C08">
      <w:r>
        <w:t xml:space="preserve">2. </w:t>
      </w:r>
      <w:r w:rsidR="00EF157D">
        <w:t xml:space="preserve">Given that definition of risk, what are the three things we try to reduce </w:t>
      </w:r>
      <w:r w:rsidR="00F41B8C">
        <w:t>with</w:t>
      </w:r>
      <w:r w:rsidR="00EF157D">
        <w:t xml:space="preserve"> avalanche risk management?</w:t>
      </w:r>
      <w:r w:rsidR="00B24882">
        <w:t xml:space="preserve"> The first has been answered.</w:t>
      </w:r>
    </w:p>
    <w:p w14:paraId="0012F273" w14:textId="1A6AD8D8" w:rsidR="00846C08" w:rsidRDefault="00846C08">
      <w:r>
        <w:tab/>
        <w:t xml:space="preserve">a. </w:t>
      </w:r>
      <w:r w:rsidR="00EF157D">
        <w:t xml:space="preserve">Reduce </w:t>
      </w:r>
      <w:r w:rsidR="00B24882" w:rsidRPr="00B24882">
        <w:rPr>
          <w:rFonts w:ascii="Ink Free" w:hAnsi="Ink Free"/>
          <w:i/>
          <w:iCs/>
          <w:u w:val="single"/>
        </w:rPr>
        <w:t>uncertainty</w:t>
      </w:r>
    </w:p>
    <w:p w14:paraId="38331F8F" w14:textId="39B56BA6" w:rsidR="00846C08" w:rsidRDefault="00846C08">
      <w:r>
        <w:tab/>
        <w:t xml:space="preserve">b. </w:t>
      </w:r>
      <w:r w:rsidR="00EF157D">
        <w:t>Reduce ________________</w:t>
      </w:r>
    </w:p>
    <w:p w14:paraId="40F51B43" w14:textId="72F86218" w:rsidR="00846C08" w:rsidRDefault="00846C08">
      <w:r>
        <w:tab/>
        <w:t xml:space="preserve">c. </w:t>
      </w:r>
      <w:r w:rsidR="00EF157D">
        <w:t>Reduce ________________</w:t>
      </w:r>
    </w:p>
    <w:p w14:paraId="4A33E07A" w14:textId="76D5B346" w:rsidR="00846C08" w:rsidRDefault="00846C08"/>
    <w:p w14:paraId="610D548B" w14:textId="762CDB33" w:rsidR="00B24882" w:rsidRDefault="00B24882" w:rsidP="00B24882">
      <w:r>
        <w:t>3</w:t>
      </w:r>
      <w:r>
        <w:t xml:space="preserve">. </w:t>
      </w:r>
      <w:r>
        <w:t>Given your answer to</w:t>
      </w:r>
      <w:r>
        <w:t xml:space="preserve"> question #2</w:t>
      </w:r>
      <w:r>
        <w:t>, w</w:t>
      </w:r>
      <w:r>
        <w:t>hich of those three do we reduce by reading the avalanche forecast every day?</w:t>
      </w:r>
    </w:p>
    <w:p w14:paraId="30DDAE4A" w14:textId="77777777" w:rsidR="00B24882" w:rsidRDefault="00B24882" w:rsidP="00B24882"/>
    <w:p w14:paraId="4FE78942" w14:textId="54C4FB71" w:rsidR="00846C08" w:rsidRDefault="00B24882">
      <w:r>
        <w:t>4</w:t>
      </w:r>
      <w:r w:rsidR="00846C08">
        <w:t>. Wh</w:t>
      </w:r>
      <w:r w:rsidR="00E37A41">
        <w:t xml:space="preserve">at is </w:t>
      </w:r>
      <w:r w:rsidR="00476687">
        <w:t>responsible</w:t>
      </w:r>
      <w:r w:rsidR="00E37A41">
        <w:t xml:space="preserve"> for most avalanche accidents?</w:t>
      </w:r>
    </w:p>
    <w:p w14:paraId="7D9D97A8" w14:textId="3FF72683" w:rsidR="00E37A41" w:rsidRDefault="00E37A41">
      <w:r>
        <w:tab/>
        <w:t>a. People</w:t>
      </w:r>
    </w:p>
    <w:p w14:paraId="078D3A99" w14:textId="37A19630" w:rsidR="00E37A41" w:rsidRDefault="00E37A41">
      <w:r>
        <w:tab/>
        <w:t>b. Conditions</w:t>
      </w:r>
    </w:p>
    <w:p w14:paraId="4D0B7A4A" w14:textId="0B5F7D1A" w:rsidR="00E37A41" w:rsidRDefault="00E37A41">
      <w:r>
        <w:tab/>
        <w:t>c. Terrain</w:t>
      </w:r>
    </w:p>
    <w:p w14:paraId="694F0777" w14:textId="17DE42D7" w:rsidR="00E37A41" w:rsidRDefault="00E37A41"/>
    <w:p w14:paraId="44B6E714" w14:textId="12A3DB34" w:rsidR="00E37A41" w:rsidRDefault="00B24882">
      <w:r>
        <w:t>5</w:t>
      </w:r>
      <w:r w:rsidR="00E37A41">
        <w:t xml:space="preserve">. Given your answer to </w:t>
      </w:r>
      <w:r w:rsidR="007566F3">
        <w:t>#4</w:t>
      </w:r>
      <w:r w:rsidR="00E37A41">
        <w:t>, what are the implications for avalanche risk management?</w:t>
      </w:r>
    </w:p>
    <w:p w14:paraId="1EA45C7B" w14:textId="2473FDFF" w:rsidR="00B5572F" w:rsidRDefault="00B5572F"/>
    <w:p w14:paraId="10E3F0A3" w14:textId="77777777" w:rsidR="00B24882" w:rsidRDefault="00B24882"/>
    <w:p w14:paraId="5F0DC1CA" w14:textId="4E8E18E8" w:rsidR="00846C08" w:rsidRDefault="00846C08"/>
    <w:p w14:paraId="41B3019C" w14:textId="42CB304E" w:rsidR="00E37A41" w:rsidRDefault="00B5572F">
      <w:r>
        <w:t>6</w:t>
      </w:r>
      <w:r w:rsidR="007C0F9E">
        <w:t xml:space="preserve">. </w:t>
      </w:r>
      <w:r w:rsidR="00E37A41">
        <w:t>Provide a short description for the categories of the Avalanche Terrain Exposure Scale, focus</w:t>
      </w:r>
      <w:r w:rsidR="00476687">
        <w:t>ing</w:t>
      </w:r>
      <w:r w:rsidR="00E37A41">
        <w:t xml:space="preserve"> on </w:t>
      </w:r>
      <w:r w:rsidR="00E37A41" w:rsidRPr="00C5017C">
        <w:t>exposure</w:t>
      </w:r>
      <w:r w:rsidR="00C5017C" w:rsidRPr="00C5017C">
        <w:t xml:space="preserve"> </w:t>
      </w:r>
      <w:r w:rsidR="00C5017C">
        <w:t>and the options to reduce exposure.</w:t>
      </w:r>
      <w:r w:rsidR="00B24882">
        <w:t xml:space="preserve"> The first category, non-avalanche terrain, has </w:t>
      </w:r>
      <w:r w:rsidR="005E032B">
        <w:t>been answered</w:t>
      </w:r>
      <w:r w:rsidR="00B24882">
        <w:t>.</w:t>
      </w:r>
    </w:p>
    <w:p w14:paraId="45E644B8" w14:textId="1C469F3A" w:rsidR="00E37A41" w:rsidRDefault="00E37A41">
      <w:r>
        <w:tab/>
        <w:t>a. Non-avalanche</w:t>
      </w:r>
      <w:r w:rsidR="00B24882">
        <w:t xml:space="preserve">: </w:t>
      </w:r>
      <w:r w:rsidR="00B24882" w:rsidRPr="00B24882">
        <w:rPr>
          <w:rFonts w:ascii="Ink Free" w:hAnsi="Ink Free"/>
          <w:i/>
          <w:iCs/>
        </w:rPr>
        <w:t xml:space="preserve">The terrain has no exposure to </w:t>
      </w:r>
      <w:r w:rsidR="00C5017C" w:rsidRPr="00B24882">
        <w:rPr>
          <w:rFonts w:ascii="Ink Free" w:hAnsi="Ink Free"/>
          <w:i/>
          <w:iCs/>
        </w:rPr>
        <w:t>avalanches</w:t>
      </w:r>
      <w:r w:rsidR="00C5017C">
        <w:rPr>
          <w:rFonts w:ascii="Ink Free" w:hAnsi="Ink Free"/>
          <w:i/>
          <w:iCs/>
        </w:rPr>
        <w:t xml:space="preserve">; </w:t>
      </w:r>
      <w:proofErr w:type="gramStart"/>
      <w:r w:rsidR="00C5017C">
        <w:rPr>
          <w:rFonts w:ascii="Ink Free" w:hAnsi="Ink Free"/>
          <w:i/>
          <w:iCs/>
        </w:rPr>
        <w:t>therefore</w:t>
      </w:r>
      <w:proofErr w:type="gramEnd"/>
      <w:r w:rsidR="00C5017C">
        <w:rPr>
          <w:rFonts w:ascii="Ink Free" w:hAnsi="Ink Free"/>
          <w:i/>
          <w:iCs/>
        </w:rPr>
        <w:t xml:space="preserve"> all options reduce exposure.</w:t>
      </w:r>
    </w:p>
    <w:p w14:paraId="0E5B8C4E" w14:textId="77777777" w:rsidR="005B5556" w:rsidRDefault="005B5556"/>
    <w:p w14:paraId="55CDFC11" w14:textId="6922444E" w:rsidR="00E37A41" w:rsidRDefault="00E37A41">
      <w:r>
        <w:tab/>
        <w:t>b. Simple</w:t>
      </w:r>
    </w:p>
    <w:p w14:paraId="62A35879" w14:textId="77777777" w:rsidR="005B5556" w:rsidRDefault="005B5556"/>
    <w:p w14:paraId="18FBE633" w14:textId="2F8608A1" w:rsidR="00E37A41" w:rsidRDefault="00E37A41">
      <w:r>
        <w:tab/>
        <w:t>c. Challenging</w:t>
      </w:r>
    </w:p>
    <w:p w14:paraId="4405C6D4" w14:textId="77777777" w:rsidR="005B5556" w:rsidRDefault="005B5556"/>
    <w:p w14:paraId="65E66A60" w14:textId="04F92AA8" w:rsidR="00E37A41" w:rsidRDefault="00E37A41">
      <w:r>
        <w:tab/>
        <w:t>d. Complex</w:t>
      </w:r>
    </w:p>
    <w:p w14:paraId="113A3575" w14:textId="77777777" w:rsidR="00846C08" w:rsidRPr="00846C08" w:rsidRDefault="00846C08"/>
    <w:sectPr w:rsidR="00846C08" w:rsidRPr="00846C08" w:rsidSect="00846C0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FCDA" w14:textId="77777777" w:rsidR="00502077" w:rsidRDefault="00502077" w:rsidP="00846C08">
      <w:pPr>
        <w:spacing w:after="0" w:line="240" w:lineRule="auto"/>
      </w:pPr>
      <w:r>
        <w:separator/>
      </w:r>
    </w:p>
  </w:endnote>
  <w:endnote w:type="continuationSeparator" w:id="0">
    <w:p w14:paraId="3FD5C714" w14:textId="77777777" w:rsidR="00502077" w:rsidRDefault="00502077" w:rsidP="008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53E7" w14:textId="77777777" w:rsidR="00502077" w:rsidRDefault="00502077" w:rsidP="00846C08">
      <w:pPr>
        <w:spacing w:after="0" w:line="240" w:lineRule="auto"/>
      </w:pPr>
      <w:r>
        <w:separator/>
      </w:r>
    </w:p>
  </w:footnote>
  <w:footnote w:type="continuationSeparator" w:id="0">
    <w:p w14:paraId="4D2579CC" w14:textId="77777777" w:rsidR="00502077" w:rsidRDefault="00502077" w:rsidP="0084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171B" w14:textId="1BF23FCE" w:rsidR="00846C08" w:rsidRPr="00846C08" w:rsidRDefault="00846C08" w:rsidP="00846C08">
    <w:pPr>
      <w:pStyle w:val="Header"/>
      <w:jc w:val="center"/>
      <w:rPr>
        <w:b/>
        <w:bCs/>
      </w:rPr>
    </w:pPr>
    <w:r w:rsidRPr="00846C08">
      <w:rPr>
        <w:b/>
        <w:bCs/>
      </w:rPr>
      <w:t xml:space="preserve">SAC Level </w:t>
    </w:r>
    <w:r w:rsidR="00D3247A">
      <w:rPr>
        <w:b/>
        <w:bCs/>
      </w:rPr>
      <w:t>1</w:t>
    </w:r>
    <w:r w:rsidRPr="00846C08">
      <w:rPr>
        <w:b/>
        <w:bCs/>
      </w:rPr>
      <w:t xml:space="preserve"> avalanche class</w:t>
    </w:r>
  </w:p>
  <w:p w14:paraId="73F5C71E" w14:textId="61C6471B" w:rsidR="00846C08" w:rsidRPr="00846C08" w:rsidRDefault="00846C08" w:rsidP="00846C08">
    <w:pPr>
      <w:pStyle w:val="Header"/>
      <w:jc w:val="center"/>
      <w:rPr>
        <w:b/>
        <w:bCs/>
      </w:rPr>
    </w:pPr>
    <w:r w:rsidRPr="00846C08">
      <w:rPr>
        <w:b/>
        <w:bCs/>
      </w:rPr>
      <w:t>Pre-course qui</w:t>
    </w:r>
    <w:r>
      <w:rPr>
        <w:b/>
        <w:bCs/>
      </w:rPr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08"/>
    <w:rsid w:val="002B7054"/>
    <w:rsid w:val="002F563F"/>
    <w:rsid w:val="00366F78"/>
    <w:rsid w:val="003A3D12"/>
    <w:rsid w:val="00476687"/>
    <w:rsid w:val="004C4B14"/>
    <w:rsid w:val="00502077"/>
    <w:rsid w:val="005B5556"/>
    <w:rsid w:val="005E032B"/>
    <w:rsid w:val="007566F3"/>
    <w:rsid w:val="007C0F9E"/>
    <w:rsid w:val="00846C08"/>
    <w:rsid w:val="009A1A50"/>
    <w:rsid w:val="009F1CF3"/>
    <w:rsid w:val="00B24882"/>
    <w:rsid w:val="00B5572F"/>
    <w:rsid w:val="00C5017C"/>
    <w:rsid w:val="00C82D1B"/>
    <w:rsid w:val="00D3247A"/>
    <w:rsid w:val="00D74087"/>
    <w:rsid w:val="00E37A41"/>
    <w:rsid w:val="00EF157D"/>
    <w:rsid w:val="00F40B2E"/>
    <w:rsid w:val="00F41B8C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B5F4"/>
  <w15:chartTrackingRefBased/>
  <w15:docId w15:val="{71A5E887-691E-413C-98BE-7D78B56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Theme="minorHAnsi" w:hAnsi="Abad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08"/>
  </w:style>
  <w:style w:type="paragraph" w:styleId="Footer">
    <w:name w:val="footer"/>
    <w:basedOn w:val="Normal"/>
    <w:link w:val="FooterChar"/>
    <w:uiPriority w:val="99"/>
    <w:unhideWhenUsed/>
    <w:rsid w:val="008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08"/>
  </w:style>
  <w:style w:type="character" w:styleId="Hyperlink">
    <w:name w:val="Hyperlink"/>
    <w:basedOn w:val="DefaultParagraphFont"/>
    <w:uiPriority w:val="99"/>
    <w:unhideWhenUsed/>
    <w:rsid w:val="00FD4A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Feist</dc:creator>
  <cp:keywords/>
  <dc:description/>
  <cp:lastModifiedBy>Travis Feist</cp:lastModifiedBy>
  <cp:revision>14</cp:revision>
  <dcterms:created xsi:type="dcterms:W3CDTF">2021-02-04T01:53:00Z</dcterms:created>
  <dcterms:modified xsi:type="dcterms:W3CDTF">2021-08-04T21:06:00Z</dcterms:modified>
</cp:coreProperties>
</file>